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7" w:rsidRPr="00556AA8" w:rsidRDefault="00B90397" w:rsidP="00B90397">
      <w:pPr>
        <w:pStyle w:val="Default"/>
        <w:rPr>
          <w:b/>
          <w:bCs/>
          <w:color w:val="auto"/>
          <w:u w:val="single"/>
        </w:rPr>
      </w:pPr>
      <w:r w:rsidRPr="00556AA8">
        <w:rPr>
          <w:b/>
          <w:bCs/>
          <w:color w:val="auto"/>
          <w:u w:val="single"/>
        </w:rPr>
        <w:t>Matersk</w:t>
      </w:r>
      <w:r w:rsidR="006C5C44" w:rsidRPr="00556AA8">
        <w:rPr>
          <w:b/>
          <w:bCs/>
          <w:color w:val="auto"/>
          <w:u w:val="single"/>
        </w:rPr>
        <w:t>á</w:t>
      </w:r>
      <w:r w:rsidRPr="00556AA8">
        <w:rPr>
          <w:b/>
          <w:bCs/>
          <w:color w:val="auto"/>
          <w:u w:val="single"/>
        </w:rPr>
        <w:t xml:space="preserve"> školu Bratislavská 3 v Prešove</w:t>
      </w:r>
    </w:p>
    <w:p w:rsidR="00B90397" w:rsidRPr="00556AA8" w:rsidRDefault="00B90397" w:rsidP="00B90397">
      <w:pPr>
        <w:pStyle w:val="Default"/>
        <w:rPr>
          <w:b/>
          <w:bCs/>
          <w:color w:val="auto"/>
        </w:rPr>
      </w:pPr>
    </w:p>
    <w:p w:rsidR="00B90397" w:rsidRDefault="00B90397" w:rsidP="00B90397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EB30B0">
        <w:rPr>
          <w:b/>
          <w:color w:val="FF0000"/>
          <w:sz w:val="28"/>
          <w:szCs w:val="28"/>
        </w:rPr>
        <w:t>Bezpečnostné</w:t>
      </w:r>
      <w:r w:rsidRPr="00EB30B0">
        <w:rPr>
          <w:color w:val="FF0000"/>
          <w:sz w:val="28"/>
          <w:szCs w:val="28"/>
        </w:rPr>
        <w:t xml:space="preserve"> </w:t>
      </w:r>
      <w:r w:rsidRPr="00EB30B0">
        <w:rPr>
          <w:b/>
          <w:bCs/>
          <w:color w:val="FF0000"/>
          <w:sz w:val="28"/>
          <w:szCs w:val="28"/>
        </w:rPr>
        <w:t>opatrenia na zamedzenie šírenia nákazy</w:t>
      </w:r>
    </w:p>
    <w:p w:rsidR="00EB30B0" w:rsidRPr="00EB30B0" w:rsidRDefault="00EB30B0" w:rsidP="00B90397">
      <w:pPr>
        <w:pStyle w:val="Default"/>
        <w:jc w:val="center"/>
        <w:rPr>
          <w:bCs/>
          <w:color w:val="auto"/>
        </w:rPr>
      </w:pPr>
      <w:r w:rsidRPr="00EB30B0">
        <w:rPr>
          <w:bCs/>
          <w:color w:val="auto"/>
        </w:rPr>
        <w:t xml:space="preserve">Sú prispôsobené priestorovým, personálnym a materiálno – technickým možnostiam MŠ </w:t>
      </w:r>
    </w:p>
    <w:p w:rsidR="00B90397" w:rsidRPr="00EB30B0" w:rsidRDefault="00B90397" w:rsidP="00B90397">
      <w:pPr>
        <w:pStyle w:val="Default"/>
        <w:jc w:val="center"/>
        <w:rPr>
          <w:color w:val="FF0000"/>
          <w:sz w:val="28"/>
          <w:szCs w:val="28"/>
        </w:rPr>
      </w:pPr>
    </w:p>
    <w:p w:rsidR="00B90397" w:rsidRPr="00EB30B0" w:rsidRDefault="00B90397" w:rsidP="00B90397">
      <w:pPr>
        <w:pStyle w:val="Default"/>
        <w:jc w:val="center"/>
        <w:rPr>
          <w:color w:val="0070C0"/>
        </w:rPr>
      </w:pPr>
      <w:r w:rsidRPr="00EB30B0">
        <w:rPr>
          <w:color w:val="0070C0"/>
        </w:rPr>
        <w:t>Prevádzka školy je od 1.6.2020 upravená od 7:00 – 16:00 hod.</w:t>
      </w:r>
    </w:p>
    <w:p w:rsidR="00A779AC" w:rsidRPr="00EB30B0" w:rsidRDefault="00A779AC" w:rsidP="00B90397">
      <w:pPr>
        <w:pStyle w:val="Default"/>
        <w:jc w:val="center"/>
        <w:rPr>
          <w:color w:val="0070C0"/>
        </w:rPr>
      </w:pPr>
    </w:p>
    <w:p w:rsidR="00556AA8" w:rsidRPr="00EB30B0" w:rsidRDefault="00B90397" w:rsidP="00A779AC">
      <w:pPr>
        <w:pStyle w:val="Default"/>
        <w:numPr>
          <w:ilvl w:val="0"/>
          <w:numId w:val="22"/>
        </w:numPr>
        <w:rPr>
          <w:color w:val="0070C0"/>
        </w:rPr>
      </w:pPr>
      <w:r w:rsidRPr="00EB30B0">
        <w:rPr>
          <w:color w:val="0070C0"/>
          <w:u w:val="single"/>
        </w:rPr>
        <w:t>Ranné schádzanie</w:t>
      </w:r>
      <w:r w:rsidRPr="00EB30B0">
        <w:rPr>
          <w:color w:val="0070C0"/>
        </w:rPr>
        <w:t xml:space="preserve"> </w:t>
      </w:r>
      <w:r w:rsidR="00556AA8" w:rsidRPr="00EB30B0">
        <w:rPr>
          <w:color w:val="0070C0"/>
        </w:rPr>
        <w:t>bude v čase</w:t>
      </w:r>
      <w:r w:rsidRPr="00EB30B0">
        <w:rPr>
          <w:color w:val="0070C0"/>
        </w:rPr>
        <w:t xml:space="preserve"> od </w:t>
      </w:r>
      <w:r w:rsidRPr="00EB30B0">
        <w:rPr>
          <w:b/>
          <w:color w:val="0070C0"/>
        </w:rPr>
        <w:t>7</w:t>
      </w:r>
      <w:r w:rsidR="00A94B5F" w:rsidRPr="00EB30B0">
        <w:rPr>
          <w:b/>
          <w:color w:val="0070C0"/>
        </w:rPr>
        <w:t>:</w:t>
      </w:r>
      <w:r w:rsidRPr="00EB30B0">
        <w:rPr>
          <w:b/>
          <w:color w:val="0070C0"/>
        </w:rPr>
        <w:t>00</w:t>
      </w:r>
      <w:r w:rsidR="00556AA8" w:rsidRPr="00EB30B0">
        <w:rPr>
          <w:b/>
          <w:color w:val="0070C0"/>
        </w:rPr>
        <w:t xml:space="preserve"> – 7:50 hod.</w:t>
      </w:r>
      <w:r w:rsidR="00556AA8" w:rsidRPr="00EB30B0">
        <w:rPr>
          <w:color w:val="0070C0"/>
        </w:rPr>
        <w:t xml:space="preserve"> </w:t>
      </w:r>
      <w:r w:rsidRPr="00EB30B0">
        <w:rPr>
          <w:color w:val="0070C0"/>
        </w:rPr>
        <w:t xml:space="preserve"> </w:t>
      </w:r>
    </w:p>
    <w:p w:rsidR="00556AA8" w:rsidRPr="00EB30B0" w:rsidRDefault="00556AA8" w:rsidP="00A779AC">
      <w:pPr>
        <w:pStyle w:val="Default"/>
        <w:numPr>
          <w:ilvl w:val="0"/>
          <w:numId w:val="22"/>
        </w:numPr>
        <w:rPr>
          <w:color w:val="0070C0"/>
        </w:rPr>
      </w:pPr>
      <w:r w:rsidRPr="00EB30B0">
        <w:rPr>
          <w:color w:val="0070C0"/>
          <w:u w:val="single"/>
        </w:rPr>
        <w:t>Popoludňajšie rozchádzanie</w:t>
      </w:r>
      <w:r w:rsidRPr="00EB30B0">
        <w:rPr>
          <w:color w:val="0070C0"/>
        </w:rPr>
        <w:t xml:space="preserve"> bude v čase </w:t>
      </w:r>
      <w:r w:rsidRPr="00EB30B0">
        <w:rPr>
          <w:b/>
          <w:color w:val="0070C0"/>
        </w:rPr>
        <w:t>14:45 – 15:50 hod.</w:t>
      </w:r>
    </w:p>
    <w:p w:rsidR="00B90397" w:rsidRPr="00EB30B0" w:rsidRDefault="00B90397" w:rsidP="00A779AC">
      <w:pPr>
        <w:pStyle w:val="Default"/>
        <w:numPr>
          <w:ilvl w:val="0"/>
          <w:numId w:val="22"/>
        </w:numPr>
        <w:rPr>
          <w:color w:val="0070C0"/>
        </w:rPr>
      </w:pPr>
      <w:r w:rsidRPr="00EB30B0">
        <w:rPr>
          <w:b/>
          <w:color w:val="0070C0"/>
        </w:rPr>
        <w:t>8:00 hod</w:t>
      </w:r>
      <w:r w:rsidRPr="00EB30B0">
        <w:rPr>
          <w:color w:val="0070C0"/>
        </w:rPr>
        <w:t>. bude vchod do budovy uzamknutý</w:t>
      </w:r>
      <w:r w:rsidR="00556AA8" w:rsidRPr="00EB30B0">
        <w:rPr>
          <w:color w:val="0070C0"/>
        </w:rPr>
        <w:t>.</w:t>
      </w:r>
    </w:p>
    <w:p w:rsidR="00556AA8" w:rsidRPr="00556AA8" w:rsidRDefault="00556AA8" w:rsidP="00A779AC">
      <w:pPr>
        <w:pStyle w:val="Default"/>
        <w:jc w:val="both"/>
        <w:rPr>
          <w:color w:val="auto"/>
        </w:rPr>
      </w:pPr>
    </w:p>
    <w:p w:rsidR="00B90397" w:rsidRPr="00556AA8" w:rsidRDefault="00557845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color w:val="auto"/>
        </w:rPr>
        <w:t xml:space="preserve">Sprevádzať </w:t>
      </w:r>
      <w:r w:rsidR="00B90397" w:rsidRPr="00556AA8">
        <w:rPr>
          <w:color w:val="auto"/>
        </w:rPr>
        <w:t xml:space="preserve"> a</w:t>
      </w:r>
      <w:r w:rsidRPr="00556AA8">
        <w:rPr>
          <w:color w:val="auto"/>
        </w:rPr>
        <w:t> </w:t>
      </w:r>
      <w:r w:rsidR="00B90397" w:rsidRPr="00556AA8">
        <w:rPr>
          <w:color w:val="auto"/>
        </w:rPr>
        <w:t>vy</w:t>
      </w:r>
      <w:r w:rsidRPr="00556AA8">
        <w:rPr>
          <w:color w:val="auto"/>
        </w:rPr>
        <w:t xml:space="preserve">berať dieťa z MŠ </w:t>
      </w:r>
      <w:r w:rsidR="00B90397" w:rsidRPr="00556AA8">
        <w:rPr>
          <w:color w:val="auto"/>
        </w:rPr>
        <w:t xml:space="preserve">môže len </w:t>
      </w:r>
      <w:r w:rsidR="00531494" w:rsidRPr="00556AA8">
        <w:rPr>
          <w:color w:val="auto"/>
        </w:rPr>
        <w:t xml:space="preserve">jedna </w:t>
      </w:r>
      <w:r w:rsidR="00B90397" w:rsidRPr="00556AA8">
        <w:rPr>
          <w:color w:val="auto"/>
        </w:rPr>
        <w:t xml:space="preserve">osoba žijúca s </w:t>
      </w:r>
      <w:r w:rsidRPr="00556AA8">
        <w:rPr>
          <w:color w:val="auto"/>
        </w:rPr>
        <w:t>ním</w:t>
      </w:r>
      <w:r w:rsidR="00B90397" w:rsidRPr="00556AA8">
        <w:rPr>
          <w:color w:val="auto"/>
        </w:rPr>
        <w:t xml:space="preserve"> v spoločnej domácnosti. V prípade, že pôjde o súrodenca, musí byť starší ako desať rokov. Rodič môže </w:t>
      </w:r>
      <w:r w:rsidRPr="00556AA8">
        <w:rPr>
          <w:color w:val="auto"/>
        </w:rPr>
        <w:t xml:space="preserve">ostať s dieťaťom v priestoroch </w:t>
      </w:r>
      <w:r w:rsidR="00B90397" w:rsidRPr="00556AA8">
        <w:rPr>
          <w:color w:val="auto"/>
        </w:rPr>
        <w:t xml:space="preserve">šatni </w:t>
      </w:r>
      <w:r w:rsidR="00B90397" w:rsidRPr="00556AA8">
        <w:rPr>
          <w:b/>
          <w:bCs/>
          <w:color w:val="auto"/>
        </w:rPr>
        <w:t xml:space="preserve">maximálne </w:t>
      </w:r>
      <w:r w:rsidRPr="00556AA8">
        <w:rPr>
          <w:b/>
          <w:bCs/>
          <w:color w:val="auto"/>
        </w:rPr>
        <w:t>10</w:t>
      </w:r>
      <w:r w:rsidR="00B90397" w:rsidRPr="00556AA8">
        <w:rPr>
          <w:b/>
          <w:bCs/>
          <w:color w:val="auto"/>
        </w:rPr>
        <w:t xml:space="preserve"> minút. </w:t>
      </w:r>
    </w:p>
    <w:p w:rsidR="00B90397" w:rsidRPr="00556AA8" w:rsidRDefault="00B90397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b/>
          <w:bCs/>
          <w:color w:val="auto"/>
        </w:rPr>
        <w:t xml:space="preserve">Všetky dospelé osoby </w:t>
      </w:r>
      <w:r w:rsidRPr="00556AA8">
        <w:rPr>
          <w:color w:val="auto"/>
        </w:rPr>
        <w:t xml:space="preserve">pri vstupe do budovy školy použijú </w:t>
      </w:r>
      <w:r w:rsidR="00614A45" w:rsidRPr="00556AA8">
        <w:rPr>
          <w:color w:val="auto"/>
        </w:rPr>
        <w:t xml:space="preserve">vhodne umiestnený a označený </w:t>
      </w:r>
      <w:r w:rsidRPr="00556AA8">
        <w:rPr>
          <w:color w:val="auto"/>
        </w:rPr>
        <w:t>dezinfekčný prostriedok</w:t>
      </w:r>
      <w:r w:rsidR="00614A45" w:rsidRPr="00556AA8">
        <w:rPr>
          <w:color w:val="auto"/>
        </w:rPr>
        <w:t>.</w:t>
      </w:r>
      <w:r w:rsidRPr="00556AA8">
        <w:rPr>
          <w:color w:val="auto"/>
        </w:rPr>
        <w:t xml:space="preserve"> </w:t>
      </w:r>
    </w:p>
    <w:p w:rsidR="00556AA8" w:rsidRPr="00556AA8" w:rsidRDefault="00556AA8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color w:val="auto"/>
        </w:rPr>
        <w:t>Zákonný zástupca privedie dieťa do konkrétnej triedy, z ktorej ho aj popoludní vyzdvihne.</w:t>
      </w:r>
    </w:p>
    <w:p w:rsidR="00B90397" w:rsidRPr="00556AA8" w:rsidRDefault="00B90397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color w:val="auto"/>
        </w:rPr>
        <w:t xml:space="preserve">Zamestnanec materskej školy zabezpečuje organizáciu príchodu detí a sprevádzajúcich osôb tak, aby sa zamedzilo miešaniu skupín v šatni. </w:t>
      </w:r>
    </w:p>
    <w:p w:rsidR="00B90397" w:rsidRPr="00556AA8" w:rsidRDefault="00B90397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color w:val="auto"/>
        </w:rPr>
        <w:t xml:space="preserve">Sprevádzajúca osoba zabezpečí umiestnenie rezervného rúška svojho dieťaťa do jeho </w:t>
      </w:r>
      <w:r w:rsidR="00531494" w:rsidRPr="00556AA8">
        <w:rPr>
          <w:color w:val="auto"/>
        </w:rPr>
        <w:t>osobných vrecúšok</w:t>
      </w:r>
      <w:r w:rsidRPr="00556AA8">
        <w:rPr>
          <w:color w:val="auto"/>
        </w:rPr>
        <w:t xml:space="preserve">. Dieťa si v šatni zložiť rúško a počas pobytu v materskej škole ho nemusí vôbec nosiť. </w:t>
      </w:r>
    </w:p>
    <w:p w:rsidR="00B90397" w:rsidRPr="00556AA8" w:rsidRDefault="00B90397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color w:val="auto"/>
        </w:rPr>
        <w:t xml:space="preserve">Zákonný zástupca tiež musí rešpektovať pravidlá </w:t>
      </w:r>
      <w:r w:rsidRPr="00556AA8">
        <w:rPr>
          <w:b/>
          <w:bCs/>
          <w:color w:val="auto"/>
        </w:rPr>
        <w:t xml:space="preserve">ZÁKAZU </w:t>
      </w:r>
      <w:r w:rsidRPr="00556AA8">
        <w:rPr>
          <w:color w:val="auto"/>
        </w:rPr>
        <w:t xml:space="preserve">nosenia hračiek alebo iného materiálu z domu do materskej školy. </w:t>
      </w:r>
    </w:p>
    <w:p w:rsidR="00B90397" w:rsidRPr="00556AA8" w:rsidRDefault="00B90397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color w:val="auto"/>
        </w:rPr>
        <w:t xml:space="preserve">Zákonný zástupca odovzdáva dieťa výhradne pedagogickému zamestnancovi (PZ), ktorý dieťa prevezme a na základe záveru ranného zdravotného filtra. </w:t>
      </w:r>
    </w:p>
    <w:p w:rsidR="00C73D3F" w:rsidRPr="00556AA8" w:rsidRDefault="00C73D3F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color w:val="auto"/>
        </w:rPr>
        <w:t xml:space="preserve">V jednej triede bude maximálne 8 – 9 detí. </w:t>
      </w:r>
      <w:r w:rsidRPr="00556AA8">
        <w:rPr>
          <w:rFonts w:eastAsia="Times New Roman"/>
          <w:color w:val="auto"/>
          <w:lang w:eastAsia="sk-SK"/>
        </w:rPr>
        <w:t>V triedach môžu byť spolu aj deti, ktoré pred mimoriadnym prerušením prevádzky, kvôli pr</w:t>
      </w:r>
      <w:r w:rsidR="00A77D57" w:rsidRPr="00556AA8">
        <w:rPr>
          <w:rFonts w:eastAsia="Times New Roman"/>
          <w:color w:val="auto"/>
          <w:lang w:eastAsia="sk-SK"/>
        </w:rPr>
        <w:t xml:space="preserve">evencii nákazy COVID-19, neboli </w:t>
      </w:r>
      <w:r w:rsidRPr="00556AA8">
        <w:rPr>
          <w:rFonts w:eastAsia="Times New Roman"/>
          <w:color w:val="auto"/>
          <w:lang w:eastAsia="sk-SK"/>
        </w:rPr>
        <w:t>v spoločnej triede. Ak by ale došlo k poklesu detí počas daného týždňa v jednej triede, tak v nasledujúcom týždni sa dve skupiny môžu spojiť.</w:t>
      </w:r>
    </w:p>
    <w:p w:rsidR="00C73D3F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Deti si budú počas dňa pravidelne pod dohľadom umývať ruky a majú zakázané používať 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textilné uteráky. Na usušenie rúk</w:t>
      </w:r>
      <w:r w:rsidR="00556AA8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deti používať papierové utierky, ktoré sa po použití zahodia do odpadu.</w:t>
      </w:r>
    </w:p>
    <w:p w:rsidR="00C73D3F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Školské stravovanie sa bude realizovať 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 spoločnej jedálni a každé dieťa bude sedieť pri  samostatnom stole</w:t>
      </w:r>
      <w:r w:rsidR="00556AA8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A94B5F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 jednom stole môžu sedieť </w:t>
      </w:r>
      <w:r w:rsidR="00556AA8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dve deti </w:t>
      </w:r>
      <w:r w:rsidR="00A94B5F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iba</w:t>
      </w:r>
      <w:r w:rsidR="00556AA8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sú </w:t>
      </w:r>
      <w:r w:rsidR="00EB30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r w:rsidR="00556AA8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súrodenci.</w:t>
      </w:r>
    </w:p>
    <w:p w:rsidR="00A94B5F" w:rsidRPr="00556AA8" w:rsidRDefault="00A94B5F" w:rsidP="00A779A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color w:val="auto"/>
        </w:rPr>
      </w:pPr>
      <w:r w:rsidRPr="00556AA8">
        <w:rPr>
          <w:color w:val="auto"/>
        </w:rPr>
        <w:t>Pri vstupe do školskej jedálne si deti a zamestnanci dezinfikujú ruky pripraveným dezinfekčným prostriedkom.</w:t>
      </w:r>
    </w:p>
    <w:p w:rsidR="00C73D3F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sa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možností bude ďalej zameriavať na rozvíjanie a upevňovanie kľúčových kompetencií detí potrebných pre úspešné zvládnutie vzdelávania 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škole.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Zvýšenú pozornosť budeme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venovať rozvíjaniu a upevňovanie hygienických návykov osobitne pred stravovaním a po príchode zvonku.</w:t>
      </w:r>
    </w:p>
    <w:p w:rsidR="00C73D3F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spálni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je zabezpečená dostatočná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vzdialenosť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lôžkami, pričom odporúčaná vzdialenosť je aspoň 1 meter medzi lôžkami. Na odpočinok detí sa môžu používať aj dostatočne vyvetrané a dezinfikované priestory triedy.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Výmena posteľnej bielizne sa odporúča 1x do týždňa bežným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spôsobom.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Posteľné prádlo sa perie 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práčovni školy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následne suší 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sušičke bielizne.</w:t>
      </w:r>
    </w:p>
    <w:p w:rsidR="00C73D3F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do konca školského roka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neorganizuje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žiadne spoločné akcie –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rozlúčky s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deťmi, besiedky, rozlúčky so školským rokom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iné hromadné podujatia, kde dochádza k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združovaniu väčšieho množstva osôb; 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nevyhnutnom prípade realizuje podujatie len na úrovni skupiny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bez prítomnosti zákonných zástupcov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iných osôb, nepracujúcich 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materskej škole.</w:t>
      </w:r>
    </w:p>
    <w:p w:rsidR="00E72970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 zamestnanec školy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nosí ochranné rúško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výkone výchovno-vzdelávacieho procesu. Nepedagogický zamestnanec nosí ochranné rúško počas výkonu svojej čin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nosti.</w:t>
      </w:r>
    </w:p>
    <w:p w:rsidR="00C73D3F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miestnosti, kde sa zdržuje skupina, je zabezpečené časté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intenzívne vetranie.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Priestory materskej školy a hygienické zariadenia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priestory umyvární, ako aj hrové prvky 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exteriéri sa dezinfikujú najmenej dvakrát denne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potreby aj opakovane.</w:t>
      </w:r>
    </w:p>
    <w:p w:rsidR="00C73D3F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Osobitná pozornosť sa venuje dezinfikovaniu vstupných priestorov, do ktorých vstupujú sprevádzajúce osoby; rovnako dezinfikovaniu dotykových plôch kľučiek, vypínačov, zábradlí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ich okolia.</w:t>
      </w:r>
    </w:p>
    <w:p w:rsidR="00C73D3F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Toalety sú vybavené mydlom v dávkovači a jednorazovými papierovými utierkami (obrúskami) pre bezpečné osušenie rúk. Poháriky, zubné pasty a zubné kefky sú uskladnené a nepoužívajú sa. </w:t>
      </w:r>
    </w:p>
    <w:p w:rsidR="00E72970" w:rsidRPr="00556AA8" w:rsidRDefault="00C73D3F" w:rsidP="00A779A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7D57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Upratovací personál je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informovaný a poučený o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sprísnených podmienkach upratovania a o potrebe priebežného čistenia 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dezinfekcie dotykových plôch, ostatných povrchov a predmetov. Smetné koše sú zabezpečené tak, aby nebol nutný fyzický kontakt rúk s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košom pri zahadzovaní odpadu (napr. odstránenie vrchného uzáveru koša a pod.)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72970" w:rsidRPr="00556AA8" w:rsidRDefault="00E72970" w:rsidP="00E729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3D3F" w:rsidRPr="00556AA8" w:rsidRDefault="00C73D3F" w:rsidP="00E729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Prešove : 2</w:t>
      </w:r>
      <w:r w:rsidR="00A77D57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.5.2020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7D57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Vypracovala:  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Eva </w:t>
      </w:r>
      <w:proofErr w:type="spellStart"/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Semanková</w:t>
      </w:r>
      <w:proofErr w:type="spellEnd"/>
      <w:r w:rsidR="00A77D57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riaditeľka</w:t>
      </w:r>
      <w:r w:rsidR="00E72970"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6AA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</w:p>
    <w:p w:rsidR="009C34DB" w:rsidRPr="00556AA8" w:rsidRDefault="009C34DB" w:rsidP="009C3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9C34DB" w:rsidRPr="00556AA8" w:rsidRDefault="009C34DB" w:rsidP="009C3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A94B5F" w:rsidRPr="00556AA8" w:rsidRDefault="00A94B5F" w:rsidP="009C3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A94B5F" w:rsidRPr="00556AA8" w:rsidRDefault="00A94B5F" w:rsidP="009C3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sectPr w:rsidR="00A94B5F" w:rsidRPr="00556AA8" w:rsidSect="002B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BA9EE"/>
    <w:multiLevelType w:val="hybridMultilevel"/>
    <w:tmpl w:val="B74E4C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EA8961"/>
    <w:multiLevelType w:val="hybridMultilevel"/>
    <w:tmpl w:val="6AEA47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C4E916"/>
    <w:multiLevelType w:val="hybridMultilevel"/>
    <w:tmpl w:val="64BDAD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8AB10F"/>
    <w:multiLevelType w:val="hybridMultilevel"/>
    <w:tmpl w:val="82A0D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24D6C8"/>
    <w:multiLevelType w:val="hybridMultilevel"/>
    <w:tmpl w:val="FAB962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3048E9"/>
    <w:multiLevelType w:val="hybridMultilevel"/>
    <w:tmpl w:val="E78E7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61A80E"/>
    <w:multiLevelType w:val="hybridMultilevel"/>
    <w:tmpl w:val="E1982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EA9A88A"/>
    <w:multiLevelType w:val="hybridMultilevel"/>
    <w:tmpl w:val="32669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845003"/>
    <w:multiLevelType w:val="hybridMultilevel"/>
    <w:tmpl w:val="80794A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0D5A04"/>
    <w:multiLevelType w:val="hybridMultilevel"/>
    <w:tmpl w:val="9ABA55DE"/>
    <w:lvl w:ilvl="0" w:tplc="DB82B16C">
      <w:numFmt w:val="bullet"/>
      <w:lvlText w:val=""/>
      <w:lvlJc w:val="left"/>
      <w:pPr>
        <w:ind w:left="6314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7D7DE"/>
    <w:multiLevelType w:val="hybridMultilevel"/>
    <w:tmpl w:val="03829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AB59E8"/>
    <w:multiLevelType w:val="hybridMultilevel"/>
    <w:tmpl w:val="DD06AAAA"/>
    <w:lvl w:ilvl="0" w:tplc="DB82B16C">
      <w:numFmt w:val="bullet"/>
      <w:lvlText w:val=""/>
      <w:lvlJc w:val="left"/>
      <w:pPr>
        <w:ind w:left="6314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A3773"/>
    <w:multiLevelType w:val="hybridMultilevel"/>
    <w:tmpl w:val="263B98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0D25279"/>
    <w:multiLevelType w:val="hybridMultilevel"/>
    <w:tmpl w:val="BAF74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5F265DB"/>
    <w:multiLevelType w:val="hybridMultilevel"/>
    <w:tmpl w:val="E6D57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1E3E0CC"/>
    <w:multiLevelType w:val="hybridMultilevel"/>
    <w:tmpl w:val="69DEA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02A06D9"/>
    <w:multiLevelType w:val="hybridMultilevel"/>
    <w:tmpl w:val="D2411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2E849C5"/>
    <w:multiLevelType w:val="hybridMultilevel"/>
    <w:tmpl w:val="59172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A6D4798"/>
    <w:multiLevelType w:val="hybridMultilevel"/>
    <w:tmpl w:val="7987D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D16378"/>
    <w:multiLevelType w:val="hybridMultilevel"/>
    <w:tmpl w:val="0390F1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B4292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12B55"/>
    <w:multiLevelType w:val="hybridMultilevel"/>
    <w:tmpl w:val="355A2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271A3"/>
    <w:multiLevelType w:val="hybridMultilevel"/>
    <w:tmpl w:val="AEE28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10"/>
  </w:num>
  <w:num w:numId="20">
    <w:abstractNumId w:val="21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B90397"/>
    <w:rsid w:val="001B1D90"/>
    <w:rsid w:val="002B603C"/>
    <w:rsid w:val="002C7CEE"/>
    <w:rsid w:val="00385843"/>
    <w:rsid w:val="00494877"/>
    <w:rsid w:val="004E6F40"/>
    <w:rsid w:val="00531494"/>
    <w:rsid w:val="00556AA8"/>
    <w:rsid w:val="00557845"/>
    <w:rsid w:val="00614A45"/>
    <w:rsid w:val="006C5C44"/>
    <w:rsid w:val="00846B93"/>
    <w:rsid w:val="009C34DB"/>
    <w:rsid w:val="00A779AC"/>
    <w:rsid w:val="00A77D57"/>
    <w:rsid w:val="00A94B5F"/>
    <w:rsid w:val="00AC1016"/>
    <w:rsid w:val="00B7159D"/>
    <w:rsid w:val="00B90397"/>
    <w:rsid w:val="00C73D3F"/>
    <w:rsid w:val="00E72970"/>
    <w:rsid w:val="00EB30B0"/>
    <w:rsid w:val="00E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0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90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C34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73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Semanová</dc:creator>
  <cp:lastModifiedBy>Eva Semanová</cp:lastModifiedBy>
  <cp:revision>6</cp:revision>
  <dcterms:created xsi:type="dcterms:W3CDTF">2020-05-25T09:30:00Z</dcterms:created>
  <dcterms:modified xsi:type="dcterms:W3CDTF">2020-05-27T11:41:00Z</dcterms:modified>
</cp:coreProperties>
</file>